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EC3" w:rsidRPr="0088472A" w:rsidRDefault="00932EC3" w:rsidP="00932EC3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932EC3" w:rsidRPr="00932EC3" w:rsidRDefault="00932EC3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32EC3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932EC3" w:rsidRPr="0088472A" w:rsidRDefault="00932EC3" w:rsidP="00932E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932EC3" w:rsidRDefault="003231A4" w:rsidP="00932E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(2020-2021</w:t>
      </w:r>
      <w:r w:rsidR="00932EC3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932EC3" w:rsidRPr="0088472A" w:rsidRDefault="00932EC3" w:rsidP="00932E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sz w:val="28"/>
          <w:szCs w:val="28"/>
          <w:lang w:val="tt-RU"/>
        </w:rPr>
        <w:t>10 нчы сыйныф</w:t>
      </w:r>
    </w:p>
    <w:p w:rsidR="00932EC3" w:rsidRDefault="00932EC3" w:rsidP="00932EC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932EC3" w:rsidRDefault="00932EC3" w:rsidP="00932EC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46</w:t>
      </w:r>
    </w:p>
    <w:p w:rsidR="008D4A85" w:rsidRDefault="008D4A85" w:rsidP="00932E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932EC3" w:rsidRPr="00F85A02" w:rsidRDefault="00932EC3" w:rsidP="00932E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8D4A85" w:rsidRDefault="008D4A85" w:rsidP="00932EC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1. Җөмләдәге ТСТ (тартык+сузык+тартык) калыбындагы иҗекләр саны дөрес күрсәтелгән рәтне билгеләгез.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4A85" w:rsidRPr="00853F25" w:rsidRDefault="008D4A85" w:rsidP="008D4A85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i/>
          <w:sz w:val="28"/>
          <w:szCs w:val="28"/>
          <w:lang w:val="tt-RU"/>
        </w:rPr>
        <w:t>Урманда яфрак бураны купты.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(Мәрди Рафиков)</w:t>
      </w:r>
    </w:p>
    <w:p w:rsidR="008D4A85" w:rsidRPr="00853F25" w:rsidRDefault="008D4A85" w:rsidP="008D4A85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а) 3;</w:t>
      </w:r>
    </w:p>
    <w:p w:rsidR="008D4A85" w:rsidRPr="00853F25" w:rsidRDefault="008D4A85" w:rsidP="008D4A85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ә) 4;</w:t>
      </w:r>
    </w:p>
    <w:p w:rsidR="008D4A85" w:rsidRPr="00853F25" w:rsidRDefault="008D4A85" w:rsidP="008D4A85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б) 5;</w:t>
      </w:r>
    </w:p>
    <w:p w:rsidR="008D4A85" w:rsidRPr="00853F25" w:rsidRDefault="008D4A85" w:rsidP="008D4A85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в) 6.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2. Бирелгән фразеологик әйтелмәнең мәгънәсе дөрес аңлатылган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4A85" w:rsidRPr="00853F25" w:rsidRDefault="008D4A85" w:rsidP="008D4A85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Суган суы сыгу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а) суган турау;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дөресен сөйләү;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б)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853F25">
        <w:rPr>
          <w:rFonts w:ascii="Times New Roman" w:hAnsi="Times New Roman"/>
          <w:sz w:val="28"/>
          <w:szCs w:val="28"/>
          <w:lang w:val="tt-RU"/>
        </w:rPr>
        <w:t>гел ялган сөйләү;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b/>
          <w:sz w:val="28"/>
          <w:szCs w:val="28"/>
          <w:lang w:val="tt-RU"/>
        </w:rPr>
        <w:t>в)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елау.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3. Мәкальдәге ясалма сүзләрнең саны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Балык ашыйсың килсә, судан курыкма.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b/>
          <w:sz w:val="28"/>
          <w:szCs w:val="28"/>
          <w:lang w:val="tt-RU"/>
        </w:rPr>
        <w:t>а) 1;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2;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lastRenderedPageBreak/>
        <w:tab/>
        <w:t>б) 3;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в) 4.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37AA6" w:rsidRPr="00853F25" w:rsidRDefault="008D4A85" w:rsidP="00237AA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4. </w:t>
      </w:r>
      <w:r w:rsidR="00237AA6" w:rsidRPr="00853F25">
        <w:rPr>
          <w:rFonts w:ascii="Times New Roman" w:hAnsi="Times New Roman"/>
          <w:sz w:val="28"/>
          <w:szCs w:val="28"/>
          <w:lang w:val="tt-RU"/>
        </w:rPr>
        <w:t xml:space="preserve">Калын хәрефләр белән бирелгән сүзнең кайсы сүз төркеменә караганлыгы дөрес күрсәтелгән рәтне билгеләгез. </w:t>
      </w:r>
      <w:r w:rsidR="00237AA6"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37AA6" w:rsidRPr="00853F25" w:rsidRDefault="00237AA6" w:rsidP="00237AA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Ахмак малай ата-анасын үзенә дошман </w:t>
      </w: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дип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уйлый.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237AA6" w:rsidRPr="00853F25" w:rsidRDefault="00237AA6" w:rsidP="00237AA6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а) бәйлек;</w:t>
      </w:r>
    </w:p>
    <w:p w:rsidR="00237AA6" w:rsidRPr="00853F25" w:rsidRDefault="00237AA6" w:rsidP="00237AA6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ә) бәйлек сүз;</w:t>
      </w:r>
    </w:p>
    <w:p w:rsidR="00237AA6" w:rsidRPr="00853F25" w:rsidRDefault="00237AA6" w:rsidP="00237AA6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б) кисәкчә;</w:t>
      </w:r>
    </w:p>
    <w:p w:rsidR="00237AA6" w:rsidRPr="00853F25" w:rsidRDefault="00237AA6" w:rsidP="00237AA6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в) теркәгеч.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5. Мәкальдәге фигыльләрнең төркемчәләре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Аннан-моннан эшләсәң, яңадан эшләрсең.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1D1311" w:rsidRPr="00853F25">
        <w:rPr>
          <w:rFonts w:ascii="Times New Roman" w:hAnsi="Times New Roman"/>
          <w:sz w:val="28"/>
          <w:szCs w:val="28"/>
          <w:lang w:val="tt-RU"/>
        </w:rPr>
        <w:t>шарт фигыль, боерык фигыль;</w:t>
      </w: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</w:t>
      </w:r>
      <w:r w:rsidR="001D1311" w:rsidRPr="00853F25">
        <w:rPr>
          <w:rFonts w:ascii="Times New Roman" w:hAnsi="Times New Roman"/>
          <w:sz w:val="28"/>
          <w:szCs w:val="28"/>
          <w:lang w:val="tt-RU"/>
        </w:rPr>
        <w:t xml:space="preserve"> сыйфат фигыль, киләчәк заман хикәя фигыль;</w:t>
      </w: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b/>
          <w:sz w:val="28"/>
          <w:szCs w:val="28"/>
          <w:lang w:val="tt-RU"/>
        </w:rPr>
        <w:t>б) шарт фигыль, киләчәк заман хикәя фигыль;</w:t>
      </w: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в)</w:t>
      </w:r>
      <w:r w:rsidR="001D1311" w:rsidRPr="00853F25">
        <w:rPr>
          <w:rFonts w:ascii="Times New Roman" w:hAnsi="Times New Roman"/>
          <w:sz w:val="28"/>
          <w:szCs w:val="28"/>
          <w:lang w:val="tt-RU"/>
        </w:rPr>
        <w:t xml:space="preserve"> шарт фигыль, хәзерге заман хикәя фигыль.</w:t>
      </w: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6.</w:t>
      </w:r>
      <w:r w:rsidR="001D1311" w:rsidRPr="00853F25">
        <w:rPr>
          <w:rFonts w:ascii="Times New Roman" w:hAnsi="Times New Roman"/>
          <w:sz w:val="28"/>
          <w:szCs w:val="28"/>
          <w:lang w:val="tt-RU"/>
        </w:rPr>
        <w:t xml:space="preserve"> Мәкальдәге җөмлә кисәкләре дөрес күрсәтелгән рәтне билгеләгез. </w:t>
      </w:r>
      <w:r w:rsidR="001D1311"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 бүре түгел: тешләмәс.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(хәбәр);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(хәбәр), </w:t>
      </w: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(аныклагыч);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(тәмамлык),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(хәбәр);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(аергыч),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(хәбәр);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37AA6" w:rsidRPr="00853F25" w:rsidRDefault="00237AA6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7.</w:t>
      </w:r>
      <w:r w:rsidR="001D1311" w:rsidRPr="00853F25">
        <w:rPr>
          <w:rFonts w:ascii="Times New Roman" w:hAnsi="Times New Roman"/>
          <w:sz w:val="28"/>
          <w:szCs w:val="28"/>
          <w:lang w:val="tt-RU"/>
        </w:rPr>
        <w:t xml:space="preserve"> Мәкальләр арасыннан кушма җөмләне билгеләгез. </w:t>
      </w:r>
      <w:r w:rsidR="001D1311"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 сөйгәнне ил сөяр.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</w:t>
      </w:r>
      <w:r w:rsidR="00853F25" w:rsidRPr="00853F2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53F25" w:rsidRPr="00853F25">
        <w:rPr>
          <w:rFonts w:ascii="Times New Roman" w:hAnsi="Times New Roman"/>
          <w:i/>
          <w:sz w:val="28"/>
          <w:szCs w:val="28"/>
          <w:lang w:val="tt-RU"/>
        </w:rPr>
        <w:t>Эш батыры – ил батыры.</w:t>
      </w:r>
      <w:r w:rsidR="00853F25"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b/>
          <w:sz w:val="28"/>
          <w:szCs w:val="28"/>
          <w:lang w:val="tt-RU"/>
        </w:rPr>
        <w:t>б)</w:t>
      </w:r>
      <w:r w:rsidR="00853F25" w:rsidRPr="00853F2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853F25" w:rsidRPr="00853F25">
        <w:rPr>
          <w:rFonts w:ascii="Times New Roman" w:hAnsi="Times New Roman"/>
          <w:b/>
          <w:i/>
          <w:sz w:val="28"/>
          <w:szCs w:val="28"/>
          <w:lang w:val="tt-RU"/>
        </w:rPr>
        <w:t>Эш кешене төзәтә, ялкаулык боза.</w:t>
      </w:r>
      <w:r w:rsidR="00853F25" w:rsidRPr="00853F25">
        <w:rPr>
          <w:rFonts w:ascii="Times New Roman" w:hAnsi="Times New Roman"/>
          <w:b/>
          <w:sz w:val="28"/>
          <w:szCs w:val="28"/>
          <w:lang w:val="tt-RU"/>
        </w:rPr>
        <w:t xml:space="preserve"> (Мәкаль)</w:t>
      </w:r>
    </w:p>
    <w:p w:rsidR="001D1311" w:rsidRPr="00853F25" w:rsidRDefault="001D1311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lastRenderedPageBreak/>
        <w:tab/>
        <w:t>в)</w:t>
      </w:r>
      <w:r w:rsidR="00853F25" w:rsidRPr="00853F2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53F25" w:rsidRPr="00853F25">
        <w:rPr>
          <w:rFonts w:ascii="Times New Roman" w:hAnsi="Times New Roman"/>
          <w:i/>
          <w:sz w:val="28"/>
          <w:szCs w:val="28"/>
          <w:lang w:val="tt-RU"/>
        </w:rPr>
        <w:t>Ялкауның көн дә башы авырта.</w:t>
      </w:r>
      <w:r w:rsidR="00853F25"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932EC3" w:rsidRPr="00853F25" w:rsidRDefault="00932EC3" w:rsidP="00932EC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8. Бирелгән җөмләдәге иярчен компонентның мәгънә ягыннан төре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Авызың ни әйтсә, колагың шуны ишетер.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а) иярчен шарт җөмлә;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иярчен сәбәп җөмлә;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б) иярчен вакыт җөмлә;</w:t>
      </w:r>
    </w:p>
    <w:p w:rsidR="008D4A85" w:rsidRPr="00853F25" w:rsidRDefault="008D4A85" w:rsidP="008D4A85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b/>
          <w:sz w:val="28"/>
          <w:szCs w:val="28"/>
          <w:lang w:val="tt-RU"/>
        </w:rPr>
        <w:t>в) иярчен тәмамлык җөмлә.</w:t>
      </w:r>
    </w:p>
    <w:p w:rsidR="0005476F" w:rsidRPr="00853F25" w:rsidRDefault="0005476F" w:rsidP="00932EC3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05476F" w:rsidRPr="00853F25" w:rsidRDefault="0005476F" w:rsidP="0005476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05476F" w:rsidRPr="00853F25" w:rsidRDefault="0005476F" w:rsidP="0005476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0C5D4A" w:rsidRPr="00853F25" w:rsidRDefault="0005476F" w:rsidP="0005476F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ab/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Үпкәдән килә торган һава агымының, тоткарлыкка очрамыйча, тавыш ярдәмендә генә ясалган сөйләм авазлары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сузык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авазлар дип аталалар. Кот очу, җил куу, борчак ату –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фразеологизмнар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 xml:space="preserve"> Кыскартылма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сүзләр тезмә сүзләрне кыскарту юлы белән ясала. Дәрәҗә белән төрләнә ала торган сыйфатлар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асыл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сыйфатлар дип атала. Тиңдәш кисәкләрдән соң килгән гомумиләштерүче сүз алдыннан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сызык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куела. Җөмләнең мәгънәсе аңлашылсын өчен кирәк булган җөмлә кисәкләре барысы да кулланылса, ул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тулы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җөмлә дип атала. Иярчен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тәмамлык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җөмлә баш җөмләнең тәмамлыгы урынында килә. Туры сөйләм диалог, </w:t>
      </w:r>
      <w:r w:rsidR="0020281D"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монолог</w:t>
      </w:r>
      <w:r w:rsidR="0020281D" w:rsidRPr="00853F25">
        <w:rPr>
          <w:rFonts w:ascii="Times New Roman" w:hAnsi="Times New Roman"/>
          <w:i/>
          <w:sz w:val="28"/>
          <w:szCs w:val="28"/>
          <w:lang w:val="tt-RU"/>
        </w:rPr>
        <w:t xml:space="preserve"> һәм цитата дигән төрләргә бүленә.</w:t>
      </w:r>
    </w:p>
    <w:p w:rsidR="0005476F" w:rsidRPr="00853F25" w:rsidRDefault="0005476F" w:rsidP="00C71927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5476F" w:rsidRPr="00853F25" w:rsidRDefault="0005476F" w:rsidP="0005476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05476F" w:rsidRPr="00853F25" w:rsidRDefault="0005476F" w:rsidP="00040268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="008D4A85" w:rsidRPr="00853F25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053900" w:rsidRPr="00853F25" w:rsidRDefault="00053900" w:rsidP="00040268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853F25">
        <w:rPr>
          <w:i/>
          <w:color w:val="000000"/>
          <w:sz w:val="28"/>
          <w:szCs w:val="28"/>
        </w:rPr>
        <w:t>Давно это было. Чистили дорогу в горах. В узком месте лежал огромный камень. Как его убрать?</w:t>
      </w:r>
    </w:p>
    <w:p w:rsidR="00053900" w:rsidRPr="00853F25" w:rsidRDefault="00053900" w:rsidP="00040268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853F25">
        <w:rPr>
          <w:i/>
          <w:color w:val="000000"/>
          <w:sz w:val="28"/>
          <w:szCs w:val="28"/>
        </w:rPr>
        <w:t>Не знали тогда подъемных кранов. Не было могучих машин. Только сотня лошадей могла увезти камень.</w:t>
      </w:r>
    </w:p>
    <w:p w:rsidR="00053900" w:rsidRPr="00853F25" w:rsidRDefault="00053900" w:rsidP="00040268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853F25">
        <w:rPr>
          <w:i/>
          <w:color w:val="000000"/>
          <w:sz w:val="28"/>
          <w:szCs w:val="28"/>
        </w:rPr>
        <w:lastRenderedPageBreak/>
        <w:t>Но простой крестьянин взялся один убрать камень. Подкопал он лопатой яму под самый камень. Камень и рухнул в яму.</w:t>
      </w:r>
    </w:p>
    <w:p w:rsidR="00053900" w:rsidRPr="00853F25" w:rsidRDefault="00040268" w:rsidP="00040268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853F25">
        <w:rPr>
          <w:i/>
          <w:color w:val="000000"/>
          <w:sz w:val="28"/>
          <w:szCs w:val="28"/>
        </w:rPr>
        <w:t xml:space="preserve">Подровнял мужик землю </w:t>
      </w:r>
      <w:r w:rsidRPr="00853F25">
        <w:rPr>
          <w:i/>
          <w:color w:val="000000"/>
          <w:sz w:val="28"/>
          <w:szCs w:val="28"/>
          <w:lang w:val="tt-RU"/>
        </w:rPr>
        <w:t>–</w:t>
      </w:r>
      <w:r w:rsidR="00053900" w:rsidRPr="00853F25">
        <w:rPr>
          <w:i/>
          <w:color w:val="000000"/>
          <w:sz w:val="28"/>
          <w:szCs w:val="28"/>
        </w:rPr>
        <w:t xml:space="preserve"> и дорога готова. Вот так просто русский человек трудное дело сделал.</w:t>
      </w:r>
    </w:p>
    <w:p w:rsidR="00040268" w:rsidRPr="00040268" w:rsidRDefault="00040268" w:rsidP="00040268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color w:val="000000"/>
          <w:sz w:val="28"/>
          <w:szCs w:val="28"/>
          <w:lang w:val="tt-RU"/>
        </w:rPr>
        <w:t xml:space="preserve">2. </w:t>
      </w:r>
      <w:r w:rsidRPr="00853F25">
        <w:rPr>
          <w:rFonts w:ascii="Times New Roman" w:hAnsi="Times New Roman"/>
          <w:b/>
          <w:i/>
          <w:color w:val="000000"/>
          <w:sz w:val="28"/>
          <w:szCs w:val="28"/>
          <w:lang w:val="tt-RU"/>
        </w:rPr>
        <w:t>“Тырышкан тапкан, ташка кадак каккан”</w:t>
      </w:r>
      <w:r w:rsidRPr="00853F25">
        <w:rPr>
          <w:rFonts w:ascii="Times New Roman" w:hAnsi="Times New Roman"/>
          <w:color w:val="000000"/>
          <w:sz w:val="28"/>
          <w:szCs w:val="28"/>
          <w:lang w:val="tt-RU"/>
        </w:rPr>
        <w:t xml:space="preserve"> диелә халык мәкалендә. Әлеге </w:t>
      </w:r>
      <w:r w:rsidRPr="00853F25">
        <w:rPr>
          <w:rFonts w:ascii="Times New Roman" w:hAnsi="Times New Roman"/>
          <w:sz w:val="28"/>
          <w:szCs w:val="28"/>
          <w:lang w:val="tt-RU"/>
        </w:rPr>
        <w:t>тема белән бәйле фикерләрегезне 12-15 җөмләдән торган бәйләнешле текст итеп языгыз.</w:t>
      </w:r>
      <w:r w:rsidR="008D4A85" w:rsidRPr="00853F25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D4A85" w:rsidRPr="00853F25"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sectPr w:rsidR="00040268" w:rsidRPr="00040268" w:rsidSect="00E15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5852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268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900"/>
    <w:rsid w:val="00053E52"/>
    <w:rsid w:val="00054104"/>
    <w:rsid w:val="00054148"/>
    <w:rsid w:val="0005476F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5D4A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11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81D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37AA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1A4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92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2F88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47E3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85E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3F25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A7680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4A85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2EC3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086D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927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203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BBA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6E4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5852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0D5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2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390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2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1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4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14</cp:revision>
  <dcterms:created xsi:type="dcterms:W3CDTF">2019-10-04T17:37:00Z</dcterms:created>
  <dcterms:modified xsi:type="dcterms:W3CDTF">2020-10-01T07:55:00Z</dcterms:modified>
</cp:coreProperties>
</file>